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12" w:rsidRPr="00557F12" w:rsidRDefault="00557F12" w:rsidP="00557F12">
      <w:pPr>
        <w:jc w:val="center"/>
        <w:rPr>
          <w:b/>
        </w:rPr>
      </w:pPr>
      <w:r w:rsidRPr="00557F12">
        <w:rPr>
          <w:b/>
        </w:rPr>
        <w:t>İSTANBUL () ASLİYE HUKUK MAHKEMESİNE</w:t>
      </w:r>
    </w:p>
    <w:p w:rsidR="00557F12" w:rsidRDefault="00557F12" w:rsidP="00557F12">
      <w:pPr>
        <w:rPr>
          <w:b/>
        </w:rPr>
      </w:pPr>
    </w:p>
    <w:p w:rsidR="00557F12" w:rsidRDefault="00557F12" w:rsidP="00557F12">
      <w:r w:rsidRPr="00557F12">
        <w:rPr>
          <w:b/>
        </w:rPr>
        <w:t>DAVACI :</w:t>
      </w:r>
      <w:r>
        <w:t xml:space="preserve"> ...</w:t>
      </w:r>
    </w:p>
    <w:p w:rsidR="00557F12" w:rsidRDefault="00557F12" w:rsidP="00557F12">
      <w:proofErr w:type="gramStart"/>
      <w:r w:rsidRPr="00557F12">
        <w:rPr>
          <w:b/>
        </w:rPr>
        <w:t>VEKİLİ :</w:t>
      </w:r>
      <w:r>
        <w:t xml:space="preserve"> Av.</w:t>
      </w:r>
      <w:proofErr w:type="gramEnd"/>
      <w:r>
        <w:t xml:space="preserve"> Cuma Ali KOÇ</w:t>
      </w:r>
    </w:p>
    <w:p w:rsidR="00557F12" w:rsidRDefault="00557F12" w:rsidP="00557F12">
      <w:proofErr w:type="gramStart"/>
      <w:r w:rsidRPr="00557F12">
        <w:rPr>
          <w:b/>
        </w:rPr>
        <w:t>DAVALI :</w:t>
      </w:r>
      <w:r>
        <w:t xml:space="preserve"> İl</w:t>
      </w:r>
      <w:proofErr w:type="gramEnd"/>
      <w:r>
        <w:t xml:space="preserve"> Nüfus ve Vatandaşlık Müdürlüğü</w:t>
      </w:r>
    </w:p>
    <w:p w:rsidR="00557F12" w:rsidRDefault="00557F12" w:rsidP="00557F12">
      <w:proofErr w:type="gramStart"/>
      <w:r w:rsidRPr="00557F12">
        <w:rPr>
          <w:b/>
        </w:rPr>
        <w:t>KONU :</w:t>
      </w:r>
      <w:r>
        <w:t xml:space="preserve"> Müvekkilin</w:t>
      </w:r>
      <w:proofErr w:type="gramEnd"/>
      <w:r>
        <w:t xml:space="preserve"> nüfus kaydında yer alan isminin ‘’ … ‘’ olarak değiştirilmesi</w:t>
      </w:r>
    </w:p>
    <w:p w:rsidR="00557F12" w:rsidRDefault="00557F12" w:rsidP="00557F12">
      <w:proofErr w:type="gramStart"/>
      <w:r>
        <w:t>talebimizdir</w:t>
      </w:r>
      <w:proofErr w:type="gramEnd"/>
      <w:r>
        <w:t>.</w:t>
      </w:r>
    </w:p>
    <w:p w:rsidR="00557F12" w:rsidRDefault="00557F12" w:rsidP="00557F12">
      <w:pPr>
        <w:rPr>
          <w:b/>
        </w:rPr>
      </w:pPr>
    </w:p>
    <w:p w:rsidR="00557F12" w:rsidRPr="00557F12" w:rsidRDefault="00557F12" w:rsidP="00557F12">
      <w:pPr>
        <w:rPr>
          <w:b/>
        </w:rPr>
      </w:pPr>
      <w:r w:rsidRPr="00557F12">
        <w:rPr>
          <w:b/>
        </w:rPr>
        <w:t>AÇIKLAMALAR</w:t>
      </w:r>
    </w:p>
    <w:p w:rsidR="00557F12" w:rsidRDefault="00557F12" w:rsidP="00557F12">
      <w:r>
        <w:t xml:space="preserve">1. 321 TC kimlik numaralı </w:t>
      </w:r>
      <w:proofErr w:type="spellStart"/>
      <w:r>
        <w:t>gg</w:t>
      </w:r>
      <w:proofErr w:type="spellEnd"/>
      <w:r>
        <w:t>/</w:t>
      </w:r>
      <w:proofErr w:type="spellStart"/>
      <w:r>
        <w:t>aa</w:t>
      </w:r>
      <w:proofErr w:type="spellEnd"/>
      <w:r>
        <w:t>/</w:t>
      </w:r>
      <w:proofErr w:type="spellStart"/>
      <w:r>
        <w:t>yyyy</w:t>
      </w:r>
      <w:proofErr w:type="spellEnd"/>
      <w:r>
        <w:t xml:space="preserve"> doğum tarihli müvekkilin adı her ne kadar nüfus</w:t>
      </w:r>
    </w:p>
    <w:p w:rsidR="00557F12" w:rsidRDefault="00557F12" w:rsidP="00557F12">
      <w:proofErr w:type="gramStart"/>
      <w:r>
        <w:t>kayıtlarında</w:t>
      </w:r>
      <w:proofErr w:type="gramEnd"/>
      <w:r>
        <w:t xml:space="preserve"> “ </w:t>
      </w:r>
      <w:proofErr w:type="spellStart"/>
      <w:r>
        <w:t>xy</w:t>
      </w:r>
      <w:proofErr w:type="spellEnd"/>
      <w:r>
        <w:t xml:space="preserve"> ” olarak yazılmışsa da müvekkil </w:t>
      </w:r>
      <w:proofErr w:type="spellStart"/>
      <w:r>
        <w:t>xy</w:t>
      </w:r>
      <w:proofErr w:type="spellEnd"/>
      <w:r>
        <w:t xml:space="preserve"> ismini hiç kullanmamakta, tüm çevresi</w:t>
      </w:r>
    </w:p>
    <w:p w:rsidR="00557F12" w:rsidRDefault="00557F12" w:rsidP="00557F12">
      <w:proofErr w:type="gramStart"/>
      <w:r>
        <w:t>tarafından</w:t>
      </w:r>
      <w:proofErr w:type="gramEnd"/>
      <w:r>
        <w:t xml:space="preserve"> “ </w:t>
      </w:r>
      <w:proofErr w:type="spellStart"/>
      <w:r>
        <w:t>xy</w:t>
      </w:r>
      <w:proofErr w:type="spellEnd"/>
      <w:r>
        <w:t xml:space="preserve"> ” olarak bilinmektedir. Öyle ki müvekkilin sosyal medya hesaplarında dahi</w:t>
      </w:r>
    </w:p>
    <w:p w:rsidR="00557F12" w:rsidRDefault="00557F12" w:rsidP="00557F12">
      <w:proofErr w:type="gramStart"/>
      <w:r>
        <w:t>adı</w:t>
      </w:r>
      <w:proofErr w:type="gramEnd"/>
      <w:r>
        <w:t xml:space="preserve"> “ </w:t>
      </w:r>
      <w:proofErr w:type="spellStart"/>
      <w:r>
        <w:t>xy</w:t>
      </w:r>
      <w:proofErr w:type="spellEnd"/>
      <w:r>
        <w:t xml:space="preserve"> “ olarak yer almaktadır.</w:t>
      </w:r>
    </w:p>
    <w:p w:rsidR="00557F12" w:rsidRDefault="00557F12" w:rsidP="00557F12">
      <w:r>
        <w:t xml:space="preserve">2. Müvekkilin diğer adının </w:t>
      </w:r>
      <w:proofErr w:type="spellStart"/>
      <w:r>
        <w:t>xy</w:t>
      </w:r>
      <w:proofErr w:type="spellEnd"/>
      <w:r>
        <w:t xml:space="preserve"> olduğunu birçok arkadaşı dahi bilmemektedir. Bu husus</w:t>
      </w:r>
    </w:p>
    <w:p w:rsidR="00557F12" w:rsidRDefault="00557F12" w:rsidP="00557F12">
      <w:proofErr w:type="gramStart"/>
      <w:r>
        <w:t>mahkemenizde</w:t>
      </w:r>
      <w:proofErr w:type="gramEnd"/>
      <w:r>
        <w:t xml:space="preserve"> dinleteceğimiz tanıklarla ispatlanacaktır.</w:t>
      </w:r>
    </w:p>
    <w:p w:rsidR="00557F12" w:rsidRDefault="00557F12" w:rsidP="00557F12">
      <w:r>
        <w:t>3. Müvekkil hayatının hiçbir döneminde kullanmadığı ve telaffuzu zor olan nüfus</w:t>
      </w:r>
    </w:p>
    <w:p w:rsidR="00557F12" w:rsidRDefault="00557F12" w:rsidP="00557F12">
      <w:proofErr w:type="gramStart"/>
      <w:r>
        <w:t>kayıtlarında</w:t>
      </w:r>
      <w:proofErr w:type="gramEnd"/>
      <w:r>
        <w:t xml:space="preserve"> ‘’ </w:t>
      </w:r>
      <w:proofErr w:type="spellStart"/>
      <w:r>
        <w:t>xy</w:t>
      </w:r>
      <w:proofErr w:type="spellEnd"/>
      <w:r>
        <w:t xml:space="preserve"> ‘’ olarak yazılı isminin ‘’ </w:t>
      </w:r>
      <w:proofErr w:type="spellStart"/>
      <w:r>
        <w:t>xy</w:t>
      </w:r>
      <w:proofErr w:type="spellEnd"/>
      <w:r>
        <w:t xml:space="preserve"> ‘’ olarak değiştirilmesini istemektedir.</w:t>
      </w:r>
    </w:p>
    <w:p w:rsidR="00557F12" w:rsidRDefault="00557F12" w:rsidP="00557F12">
      <w:r>
        <w:t xml:space="preserve">Müvekkil sosyal hayatında eğitim hayatında ve çalışma hayatında her zaman ‘’ </w:t>
      </w:r>
      <w:proofErr w:type="spellStart"/>
      <w:r>
        <w:t>xy</w:t>
      </w:r>
      <w:proofErr w:type="spellEnd"/>
      <w:r>
        <w:t xml:space="preserve"> ‘’ ismi</w:t>
      </w:r>
    </w:p>
    <w:p w:rsidR="00557F12" w:rsidRDefault="00557F12" w:rsidP="00557F12">
      <w:proofErr w:type="gramStart"/>
      <w:r>
        <w:t>ile</w:t>
      </w:r>
      <w:proofErr w:type="gramEnd"/>
      <w:r>
        <w:t xml:space="preserve"> bilinmektedir.</w:t>
      </w:r>
    </w:p>
    <w:p w:rsidR="00557F12" w:rsidRDefault="00557F12" w:rsidP="00557F12">
      <w:r>
        <w:t xml:space="preserve">4. Bu kapsamda 123 TC kimlik numaralı </w:t>
      </w:r>
      <w:proofErr w:type="spellStart"/>
      <w:r>
        <w:t>xy</w:t>
      </w:r>
      <w:proofErr w:type="spellEnd"/>
      <w:r>
        <w:t xml:space="preserve"> ve 012 TC kimlik numaralı </w:t>
      </w:r>
      <w:proofErr w:type="spellStart"/>
      <w:r>
        <w:t>xy’e</w:t>
      </w:r>
      <w:proofErr w:type="spellEnd"/>
      <w:r>
        <w:t xml:space="preserve"> tensiple beraber</w:t>
      </w:r>
    </w:p>
    <w:p w:rsidR="00557F12" w:rsidRDefault="00557F12" w:rsidP="00557F12">
      <w:proofErr w:type="gramStart"/>
      <w:r>
        <w:t>davetiye</w:t>
      </w:r>
      <w:proofErr w:type="gramEnd"/>
      <w:r>
        <w:t xml:space="preserve"> çıkarılarak ilk duruşmada tanık olarak dinlenmesini talep ediyoruz.</w:t>
      </w:r>
    </w:p>
    <w:p w:rsidR="00557F12" w:rsidRDefault="00557F12" w:rsidP="00557F12">
      <w:r>
        <w:t xml:space="preserve">HUKUKİ </w:t>
      </w:r>
      <w:proofErr w:type="gramStart"/>
      <w:r>
        <w:t>NEDENLER :Nüfus</w:t>
      </w:r>
      <w:proofErr w:type="gramEnd"/>
      <w:r>
        <w:t xml:space="preserve"> Kanunu, TMK, HMK ve sair ilgili mevzuat</w:t>
      </w:r>
    </w:p>
    <w:p w:rsidR="00557F12" w:rsidRDefault="00557F12" w:rsidP="00557F12">
      <w:proofErr w:type="gramStart"/>
      <w:r>
        <w:t>DELİLLER :Nüfus</w:t>
      </w:r>
      <w:proofErr w:type="gramEnd"/>
      <w:r>
        <w:t xml:space="preserve"> Kayıtları, Tanık ve her türlü yasal delil.</w:t>
      </w:r>
    </w:p>
    <w:p w:rsidR="00557F12" w:rsidRDefault="00557F12" w:rsidP="00557F12">
      <w:r>
        <w:t xml:space="preserve">TALEP ve </w:t>
      </w:r>
      <w:proofErr w:type="gramStart"/>
      <w:r>
        <w:t>SONUÇ :Yukarıda</w:t>
      </w:r>
      <w:proofErr w:type="gramEnd"/>
      <w:r>
        <w:t xml:space="preserve"> açıkladığımız nedenlerle Davamızın kabulü ile müvekkilin</w:t>
      </w:r>
    </w:p>
    <w:p w:rsidR="00557F12" w:rsidRDefault="00557F12" w:rsidP="00557F12">
      <w:proofErr w:type="gramStart"/>
      <w:r>
        <w:t>nüfus</w:t>
      </w:r>
      <w:proofErr w:type="gramEnd"/>
      <w:r>
        <w:t xml:space="preserve"> kaydında “ </w:t>
      </w:r>
      <w:proofErr w:type="spellStart"/>
      <w:r>
        <w:t>xy</w:t>
      </w:r>
      <w:proofErr w:type="spellEnd"/>
      <w:r>
        <w:t xml:space="preserve"> ” olarak yer alan adının “ </w:t>
      </w:r>
      <w:proofErr w:type="spellStart"/>
      <w:r>
        <w:t>xy</w:t>
      </w:r>
      <w:proofErr w:type="spellEnd"/>
      <w:r>
        <w:t xml:space="preserve"> ” olarak değiştirilmesine karar verilmesini</w:t>
      </w:r>
    </w:p>
    <w:p w:rsidR="00557F12" w:rsidRDefault="00557F12" w:rsidP="00557F12">
      <w:proofErr w:type="gramStart"/>
      <w:r>
        <w:t>vekâleten</w:t>
      </w:r>
      <w:proofErr w:type="gramEnd"/>
      <w:r>
        <w:t xml:space="preserve"> talep ederim.</w:t>
      </w:r>
    </w:p>
    <w:p w:rsidR="00557F12" w:rsidRDefault="00557F12" w:rsidP="00557F12"/>
    <w:p w:rsidR="00557F12" w:rsidRDefault="00557F12" w:rsidP="00557F12">
      <w:bookmarkStart w:id="0" w:name="_GoBack"/>
      <w:bookmarkEnd w:id="0"/>
    </w:p>
    <w:p w:rsidR="00557F12" w:rsidRPr="00557F12" w:rsidRDefault="00557F12" w:rsidP="00557F12">
      <w:pPr>
        <w:jc w:val="right"/>
        <w:rPr>
          <w:b/>
        </w:rPr>
      </w:pPr>
      <w:r w:rsidRPr="00557F12">
        <w:rPr>
          <w:b/>
        </w:rPr>
        <w:t xml:space="preserve"> Davacı Vekili</w:t>
      </w:r>
    </w:p>
    <w:p w:rsidR="00C24815" w:rsidRPr="00557F12" w:rsidRDefault="00557F12" w:rsidP="00557F12">
      <w:pPr>
        <w:jc w:val="right"/>
        <w:rPr>
          <w:b/>
        </w:rPr>
      </w:pPr>
      <w:r w:rsidRPr="00557F12">
        <w:rPr>
          <w:b/>
        </w:rPr>
        <w:t xml:space="preserve"> Av. Cuma Ali KOÇ</w:t>
      </w:r>
    </w:p>
    <w:sectPr w:rsidR="00C24815" w:rsidRPr="0055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BD9"/>
    <w:multiLevelType w:val="multilevel"/>
    <w:tmpl w:val="213C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12"/>
    <w:rsid w:val="00557F12"/>
    <w:rsid w:val="00C2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35477-EC62-45B1-BF69-F0989ED1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Çözüm Avukatlık</dc:creator>
  <cp:keywords/>
  <dc:description/>
  <cp:lastModifiedBy>Çözüm Avukatlık</cp:lastModifiedBy>
  <cp:revision>1</cp:revision>
  <dcterms:created xsi:type="dcterms:W3CDTF">2023-07-24T12:31:00Z</dcterms:created>
  <dcterms:modified xsi:type="dcterms:W3CDTF">2023-07-24T12:35:00Z</dcterms:modified>
</cp:coreProperties>
</file>